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DA26F" w14:textId="77777777" w:rsidR="00B074DC" w:rsidRDefault="00625F60" w:rsidP="00B074DC">
      <w:pPr>
        <w:spacing w:after="9" w:line="360" w:lineRule="auto"/>
        <w:ind w:left="6373" w:right="0"/>
        <w:rPr>
          <w:rFonts w:ascii="Arial" w:hAnsi="Arial" w:cs="Arial"/>
        </w:rPr>
      </w:pPr>
      <w:bookmarkStart w:id="0" w:name="_GoBack"/>
      <w:bookmarkEnd w:id="0"/>
      <w:r w:rsidRPr="00B074DC">
        <w:rPr>
          <w:rFonts w:ascii="Arial" w:hAnsi="Arial" w:cs="Arial"/>
          <w:sz w:val="18"/>
        </w:rPr>
        <w:t xml:space="preserve">Załącznik nr 4 do Programu </w:t>
      </w:r>
    </w:p>
    <w:p w14:paraId="1D246A89" w14:textId="642D4E12" w:rsidR="00874FFE" w:rsidRPr="00B074DC" w:rsidRDefault="00625F60" w:rsidP="00B074DC">
      <w:pPr>
        <w:spacing w:after="9" w:line="360" w:lineRule="auto"/>
        <w:ind w:left="6373" w:right="0"/>
        <w:rPr>
          <w:rFonts w:ascii="Arial" w:hAnsi="Arial" w:cs="Arial"/>
        </w:rPr>
      </w:pPr>
      <w:r w:rsidRPr="00B074DC">
        <w:rPr>
          <w:rFonts w:ascii="Arial" w:hAnsi="Arial" w:cs="Arial"/>
          <w:sz w:val="18"/>
        </w:rPr>
        <w:t>Ministra Rodziny, Pracy i Polityki Społecznej</w:t>
      </w:r>
    </w:p>
    <w:p w14:paraId="17837FCC" w14:textId="3918E8E6" w:rsidR="00BA4C78" w:rsidRPr="00B074DC" w:rsidRDefault="00625F60" w:rsidP="00B074DC">
      <w:pPr>
        <w:spacing w:after="360" w:line="360" w:lineRule="auto"/>
        <w:ind w:left="6373" w:right="0" w:hanging="11"/>
        <w:rPr>
          <w:rFonts w:ascii="Arial" w:hAnsi="Arial" w:cs="Arial"/>
        </w:rPr>
      </w:pPr>
      <w:r w:rsidRPr="00B074DC">
        <w:rPr>
          <w:rFonts w:ascii="Arial" w:hAnsi="Arial" w:cs="Arial"/>
          <w:sz w:val="18"/>
        </w:rPr>
        <w:t>„Asystent osobisty osoby z niepełnosprawnością” dla Organizacji Pozarządowych – edycja 2025</w:t>
      </w:r>
    </w:p>
    <w:p w14:paraId="5FB06086" w14:textId="3BF094A6" w:rsidR="00874FFE" w:rsidRPr="00B074DC" w:rsidRDefault="00625F60" w:rsidP="00B074DC">
      <w:pPr>
        <w:spacing w:after="120"/>
        <w:ind w:left="73" w:right="0" w:hanging="11"/>
        <w:jc w:val="center"/>
        <w:rPr>
          <w:rFonts w:ascii="Arial" w:hAnsi="Arial" w:cs="Arial"/>
        </w:rPr>
      </w:pPr>
      <w:r w:rsidRPr="00B074DC">
        <w:rPr>
          <w:rFonts w:ascii="Arial" w:hAnsi="Arial" w:cs="Arial"/>
          <w:b/>
        </w:rPr>
        <w:t>Karta zakresu czynności w ramach usług asystencji osobistej do Programu</w:t>
      </w:r>
    </w:p>
    <w:p w14:paraId="0C73E1C7" w14:textId="146D31BD" w:rsidR="00874FFE" w:rsidRPr="00B074DC" w:rsidRDefault="00625F60">
      <w:pPr>
        <w:spacing w:after="254"/>
        <w:ind w:left="70" w:right="0"/>
        <w:jc w:val="center"/>
        <w:rPr>
          <w:rFonts w:ascii="Arial" w:hAnsi="Arial" w:cs="Arial"/>
        </w:rPr>
      </w:pPr>
      <w:r w:rsidRPr="00B074DC">
        <w:rPr>
          <w:rFonts w:ascii="Arial" w:hAnsi="Arial" w:cs="Arial"/>
          <w:b/>
        </w:rPr>
        <w:t xml:space="preserve">„Asystent osobisty osoby z niepełnosprawnością” dla Organizacji Pozarządowych </w:t>
      </w:r>
      <w:r w:rsidR="00B074DC">
        <w:rPr>
          <w:rFonts w:ascii="Arial" w:hAnsi="Arial" w:cs="Arial"/>
          <w:b/>
        </w:rPr>
        <w:br/>
      </w:r>
      <w:r w:rsidRPr="00B074DC">
        <w:rPr>
          <w:rFonts w:ascii="Arial" w:hAnsi="Arial" w:cs="Arial"/>
          <w:b/>
        </w:rPr>
        <w:t>– edycja 2025</w:t>
      </w:r>
    </w:p>
    <w:p w14:paraId="54A954C0" w14:textId="77777777" w:rsidR="00874FFE" w:rsidRPr="00B074DC" w:rsidRDefault="00625F60" w:rsidP="00B074DC">
      <w:pPr>
        <w:spacing w:after="189" w:line="360" w:lineRule="auto"/>
        <w:ind w:left="0" w:right="58" w:firstLine="0"/>
        <w:rPr>
          <w:rFonts w:ascii="Arial" w:hAnsi="Arial" w:cs="Arial"/>
        </w:rPr>
      </w:pPr>
      <w:r w:rsidRPr="00B074DC">
        <w:rPr>
          <w:rFonts w:ascii="Arial" w:hAnsi="Arial" w:cs="Arial"/>
          <w:b/>
          <w:sz w:val="21"/>
        </w:rPr>
        <w:t xml:space="preserve">Uwaga: </w:t>
      </w:r>
      <w:r w:rsidRPr="00B074DC">
        <w:rPr>
          <w:rFonts w:ascii="Arial" w:hAnsi="Arial" w:cs="Arial"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Pr="00B074DC" w:rsidRDefault="00625F60" w:rsidP="00B074DC">
      <w:pPr>
        <w:spacing w:after="120" w:line="264" w:lineRule="auto"/>
        <w:ind w:left="11" w:right="1627" w:hanging="11"/>
        <w:rPr>
          <w:rFonts w:ascii="Arial" w:hAnsi="Arial" w:cs="Arial"/>
        </w:rPr>
      </w:pPr>
      <w:r w:rsidRPr="00B074DC">
        <w:rPr>
          <w:rFonts w:ascii="Arial" w:hAnsi="Arial" w:cs="Arial"/>
        </w:rPr>
        <w:t>Zakres czynności w szczególności dotyczy:</w:t>
      </w:r>
    </w:p>
    <w:p w14:paraId="5103B04F" w14:textId="65081893" w:rsidR="00874FFE" w:rsidRPr="00B074DC" w:rsidRDefault="00625F60">
      <w:pPr>
        <w:numPr>
          <w:ilvl w:val="0"/>
          <w:numId w:val="1"/>
        </w:numPr>
        <w:spacing w:after="0" w:line="373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wsparcia w czynnościach samoobsługowych, w tym utrzymania higieny osobistej: a) ubieranie </w:t>
      </w:r>
      <w:sdt>
        <w:sdtPr>
          <w:rPr>
            <w:rFonts w:ascii="Arial" w:hAnsi="Arial" w:cs="Arial"/>
          </w:rPr>
          <w:id w:val="16271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158FA231" w14:textId="3CA44BBF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korzystanie z toalety </w:t>
      </w:r>
      <w:sdt>
        <w:sdtPr>
          <w:rPr>
            <w:rFonts w:ascii="Arial" w:hAnsi="Arial" w:cs="Arial"/>
          </w:rPr>
          <w:id w:val="108942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24DDCF6" w14:textId="05D9BD9A" w:rsidR="00874FFE" w:rsidRPr="00B074DC" w:rsidRDefault="00625F60">
      <w:pPr>
        <w:numPr>
          <w:ilvl w:val="2"/>
          <w:numId w:val="3"/>
        </w:numPr>
        <w:spacing w:after="120" w:line="265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mycie głowy, mycie ciała, kąpiel </w:t>
      </w:r>
      <w:sdt>
        <w:sdtPr>
          <w:rPr>
            <w:rFonts w:ascii="Arial" w:hAnsi="Arial" w:cs="Arial"/>
          </w:rPr>
          <w:id w:val="103060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02294D2" w14:textId="33D8E21E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czesanie </w:t>
      </w:r>
      <w:sdt>
        <w:sdtPr>
          <w:rPr>
            <w:rFonts w:ascii="Arial" w:hAnsi="Arial" w:cs="Arial"/>
          </w:rPr>
          <w:id w:val="-16280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09B412C3" w14:textId="3A1AA00E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golenie </w:t>
      </w:r>
      <w:sdt>
        <w:sdtPr>
          <w:rPr>
            <w:rFonts w:ascii="Arial" w:hAnsi="Arial" w:cs="Arial"/>
          </w:rPr>
          <w:id w:val="5698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5C40677A" w14:textId="66DECC2B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wykonywanie nieskomplikowanych elementów makijażu </w:t>
      </w:r>
      <w:sdt>
        <w:sdtPr>
          <w:rPr>
            <w:rFonts w:ascii="Arial" w:hAnsi="Arial" w:cs="Arial"/>
          </w:rPr>
          <w:id w:val="-141400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2DCEACB5" w14:textId="70D97C07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obcinanie paznokci rąk i nóg </w:t>
      </w:r>
      <w:sdt>
        <w:sdtPr>
          <w:rPr>
            <w:rFonts w:ascii="Arial" w:hAnsi="Arial" w:cs="Arial"/>
          </w:rPr>
          <w:id w:val="139539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6CC4591E" w14:textId="7350F8F6" w:rsidR="00874FFE" w:rsidRPr="00B074DC" w:rsidRDefault="00625F60">
      <w:pPr>
        <w:numPr>
          <w:ilvl w:val="2"/>
          <w:numId w:val="3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Arial" w:hAnsi="Arial" w:cs="Arial"/>
          </w:rPr>
          <w:id w:val="-72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39BCB09" w14:textId="7DED77BA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zapobieganie powstania odleżyn lub odparzeń </w:t>
      </w:r>
      <w:sdt>
        <w:sdtPr>
          <w:rPr>
            <w:rFonts w:ascii="Arial" w:hAnsi="Arial" w:cs="Arial"/>
          </w:rPr>
          <w:id w:val="-132080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AC8EAEA" w14:textId="359B1EA5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zmiana pieluchomajtek i wkładów higienicznych </w:t>
      </w:r>
      <w:sdt>
        <w:sdtPr>
          <w:rPr>
            <w:rFonts w:ascii="Arial" w:hAnsi="Arial" w:cs="Arial"/>
          </w:rPr>
          <w:id w:val="-96681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18E8FA43" w14:textId="05C97C25" w:rsidR="00874FFE" w:rsidRPr="00B074DC" w:rsidRDefault="00625F60">
      <w:pPr>
        <w:numPr>
          <w:ilvl w:val="2"/>
          <w:numId w:val="3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przygotowanie i spożywanie posiłków i napojów(w tym poprzez PEG i sondę) </w:t>
      </w:r>
      <w:sdt>
        <w:sdtPr>
          <w:rPr>
            <w:rFonts w:ascii="Arial" w:hAnsi="Arial" w:cs="Arial"/>
          </w:rPr>
          <w:id w:val="78184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3CD59B5B" w14:textId="48253681" w:rsidR="00874FFE" w:rsidRPr="00B074DC" w:rsidRDefault="00625F60">
      <w:pPr>
        <w:numPr>
          <w:ilvl w:val="2"/>
          <w:numId w:val="3"/>
        </w:numPr>
        <w:spacing w:after="573" w:line="265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słanie łóżka i zmiana pościeli </w:t>
      </w:r>
      <w:sdt>
        <w:sdtPr>
          <w:rPr>
            <w:rFonts w:ascii="Arial" w:hAnsi="Arial" w:cs="Arial"/>
          </w:rPr>
          <w:id w:val="7071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.</w:t>
      </w:r>
    </w:p>
    <w:p w14:paraId="69B5C2AE" w14:textId="77777777" w:rsidR="00874FFE" w:rsidRPr="00B074DC" w:rsidRDefault="00625F60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>wsparcia w prowadzeniu gospodarstwa domowego i wypełnianiu ról w rodzinie:</w:t>
      </w:r>
    </w:p>
    <w:p w14:paraId="7CFA7821" w14:textId="7D969F55" w:rsidR="00874FFE" w:rsidRPr="00B074DC" w:rsidRDefault="00625F60">
      <w:pPr>
        <w:numPr>
          <w:ilvl w:val="1"/>
          <w:numId w:val="1"/>
        </w:numPr>
        <w:spacing w:line="360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</w:t>
      </w:r>
      <w:r w:rsidRPr="00B074DC">
        <w:rPr>
          <w:rFonts w:ascii="Arial" w:hAnsi="Arial" w:cs="Arial"/>
        </w:rPr>
        <w:lastRenderedPageBreak/>
        <w:t xml:space="preserve">nieletnią)) - sprzątanie mieszkania w tym urządzeń codziennego użytku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i sanitarnych oraz wynoszeniu śmieci </w:t>
      </w:r>
      <w:sdt>
        <w:sdtPr>
          <w:rPr>
            <w:rFonts w:ascii="Arial" w:hAnsi="Arial" w:cs="Arial"/>
          </w:rPr>
          <w:id w:val="33404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2FDF91E9" w14:textId="198C668F" w:rsidR="00874FFE" w:rsidRPr="00B074DC" w:rsidRDefault="00625F60">
      <w:pPr>
        <w:numPr>
          <w:ilvl w:val="1"/>
          <w:numId w:val="1"/>
        </w:numPr>
        <w:spacing w:after="15" w:line="361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>dokonywanie bieżących zakupów (towarzyszenie osobie</w:t>
      </w:r>
      <w:r w:rsidRPr="00B074DC">
        <w:rPr>
          <w:rFonts w:ascii="Arial" w:hAnsi="Arial" w:cs="Arial"/>
          <w:sz w:val="22"/>
        </w:rPr>
        <w:t xml:space="preserve"> </w:t>
      </w:r>
      <w:r w:rsidRPr="00B074DC">
        <w:rPr>
          <w:rFonts w:ascii="Arial" w:hAnsi="Arial" w:cs="Arial"/>
        </w:rPr>
        <w:t xml:space="preserve">z niepełnosprawnością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w sklepie – np. informowanie jej 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Arial" w:hAnsi="Arial" w:cs="Arial"/>
          </w:rPr>
          <w:id w:val="11079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4D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2EED5E4E" w14:textId="17741AB5" w:rsidR="00874FFE" w:rsidRPr="00B074DC" w:rsidRDefault="00625F60">
      <w:pPr>
        <w:numPr>
          <w:ilvl w:val="1"/>
          <w:numId w:val="1"/>
        </w:numPr>
        <w:spacing w:after="0" w:line="360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 przypadku samodzielnego zamieszkiwania (za osobę samodzielnie zamieszkującą uznaje się również osobę zamieszkującą z inną osobą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Arial" w:hAnsi="Arial" w:cs="Arial"/>
          </w:rPr>
          <w:id w:val="-184092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634794D3" w14:textId="542C83A3" w:rsidR="00874FFE" w:rsidRPr="00B074DC" w:rsidRDefault="00625F60">
      <w:pPr>
        <w:numPr>
          <w:ilvl w:val="1"/>
          <w:numId w:val="1"/>
        </w:numPr>
        <w:spacing w:after="16" w:line="361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hAnsi="Arial" w:cs="Arial"/>
          </w:rPr>
          <w:id w:val="-14120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C254F39" w14:textId="77777777" w:rsidR="00874FFE" w:rsidRPr="00B074DC" w:rsidRDefault="00625F60">
      <w:pPr>
        <w:numPr>
          <w:ilvl w:val="1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pranie i prasowanie odzieży i pościeli, ewentualnie ich oddawanie i odbiór z pralni </w:t>
      </w:r>
    </w:p>
    <w:p w14:paraId="4E5D1F1D" w14:textId="4732D033" w:rsidR="00874FFE" w:rsidRPr="00B074DC" w:rsidRDefault="00625F60">
      <w:pPr>
        <w:spacing w:after="133" w:line="265" w:lineRule="auto"/>
        <w:ind w:left="1450" w:right="1629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(w obecności osoby z niepełnosprawnością) </w:t>
      </w:r>
      <w:sdt>
        <w:sdtPr>
          <w:rPr>
            <w:rFonts w:ascii="Arial" w:hAnsi="Arial" w:cs="Arial"/>
          </w:rPr>
          <w:id w:val="6968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657F7A78" w14:textId="23D12175" w:rsidR="00874FFE" w:rsidRPr="00B074DC" w:rsidRDefault="00625F60">
      <w:pPr>
        <w:numPr>
          <w:ilvl w:val="1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podanie dziecka do karmienia, podniesienie, przeniesienie lub przewinięcie go </w:t>
      </w:r>
      <w:sdt>
        <w:sdtPr>
          <w:rPr>
            <w:rFonts w:ascii="Arial" w:hAnsi="Arial" w:cs="Arial"/>
          </w:rPr>
          <w:id w:val="-20582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668A2CC0" w14:textId="2323148A" w:rsidR="00874FFE" w:rsidRPr="00B074DC" w:rsidRDefault="00625F60">
      <w:pPr>
        <w:numPr>
          <w:ilvl w:val="1"/>
          <w:numId w:val="1"/>
        </w:numPr>
        <w:spacing w:after="453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Arial" w:hAnsi="Arial" w:cs="Arial"/>
          </w:rPr>
          <w:id w:val="14008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.</w:t>
      </w:r>
    </w:p>
    <w:p w14:paraId="5DE3B5D0" w14:textId="77777777" w:rsidR="00874FFE" w:rsidRPr="00B074DC" w:rsidRDefault="00625F60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wsparcia w przemieszczaniu się poza miejscem zamieszkania: </w:t>
      </w:r>
    </w:p>
    <w:p w14:paraId="03C2D444" w14:textId="500F2DBC" w:rsidR="00874FFE" w:rsidRPr="00B074DC" w:rsidRDefault="00625F60">
      <w:pPr>
        <w:numPr>
          <w:ilvl w:val="1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pchanie wózka osoby z niepełnosprawnością </w:t>
      </w:r>
      <w:sdt>
        <w:sdtPr>
          <w:rPr>
            <w:rFonts w:ascii="Arial" w:hAnsi="Arial" w:cs="Arial"/>
          </w:rPr>
          <w:id w:val="-147051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6455F72A" w14:textId="258F049B" w:rsidR="00874FFE" w:rsidRPr="00B074DC" w:rsidRDefault="00625F60">
      <w:pPr>
        <w:numPr>
          <w:ilvl w:val="1"/>
          <w:numId w:val="1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pomoc w pokonywaniu barier architektonicznych np. schody, krawężniki, otwieranie drzwi osobom chodzącym </w:t>
      </w:r>
      <w:sdt>
        <w:sdtPr>
          <w:rPr>
            <w:rFonts w:ascii="Arial" w:hAnsi="Arial" w:cs="Arial"/>
          </w:rPr>
          <w:id w:val="486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50F7E484" w14:textId="0CD08D52" w:rsidR="00874FFE" w:rsidRPr="00B074DC" w:rsidRDefault="00625F60">
      <w:pPr>
        <w:numPr>
          <w:ilvl w:val="1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pomoc w orientacji przestrzennej osobom niewidomym, słabowidzącym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i głuchoniemym </w:t>
      </w:r>
      <w:sdt>
        <w:sdtPr>
          <w:rPr>
            <w:rFonts w:ascii="Arial" w:hAnsi="Arial" w:cs="Arial"/>
          </w:rPr>
          <w:id w:val="-84470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5106891F" w14:textId="7A84D6BD" w:rsidR="00874FFE" w:rsidRPr="00B074DC" w:rsidRDefault="00625F60">
      <w:pPr>
        <w:numPr>
          <w:ilvl w:val="1"/>
          <w:numId w:val="1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pomoc we wsiadaniu do i wysiadaniu z tramwaju, autobusu, samochodu, pociągu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i innych środków transportu </w:t>
      </w:r>
      <w:sdt>
        <w:sdtPr>
          <w:rPr>
            <w:rFonts w:ascii="Arial" w:hAnsi="Arial" w:cs="Arial"/>
          </w:rPr>
          <w:id w:val="-18633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02C75D0E" w14:textId="77809E6B" w:rsidR="00874FFE" w:rsidRPr="00B074DC" w:rsidRDefault="00625F60">
      <w:pPr>
        <w:numPr>
          <w:ilvl w:val="1"/>
          <w:numId w:val="1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asystowanie podczas podróży środkami komunikacji publicznej, w tym służącymi do transportu osób z niepełnosprawnościami oraz taksówkami </w:t>
      </w:r>
      <w:sdt>
        <w:sdtPr>
          <w:rPr>
            <w:rFonts w:ascii="Arial" w:hAnsi="Arial" w:cs="Arial"/>
          </w:rPr>
          <w:id w:val="-3820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 xml:space="preserve">; </w:t>
      </w:r>
    </w:p>
    <w:p w14:paraId="3549A00D" w14:textId="09BC4F86" w:rsidR="00874FFE" w:rsidRPr="00B074DC" w:rsidRDefault="00625F60">
      <w:pPr>
        <w:numPr>
          <w:ilvl w:val="1"/>
          <w:numId w:val="1"/>
        </w:numPr>
        <w:spacing w:after="45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lastRenderedPageBreak/>
        <w:t xml:space="preserve">transport samochodem będącym własnością osoby z niepełnosprawnością, członka jej rodziny lub asystenta </w:t>
      </w:r>
      <w:sdt>
        <w:sdtPr>
          <w:rPr>
            <w:rFonts w:ascii="Arial" w:hAnsi="Arial" w:cs="Arial"/>
          </w:rPr>
          <w:id w:val="133332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.</w:t>
      </w:r>
    </w:p>
    <w:p w14:paraId="648DF4E1" w14:textId="77777777" w:rsidR="00874FFE" w:rsidRPr="00B074DC" w:rsidRDefault="00625F60">
      <w:pPr>
        <w:numPr>
          <w:ilvl w:val="0"/>
          <w:numId w:val="1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wsparcia w podejmowaniu aktywności życiowej i komunikowaniu się z otoczeniem: </w:t>
      </w:r>
    </w:p>
    <w:p w14:paraId="34F84AA2" w14:textId="1343C865" w:rsidR="00874FFE" w:rsidRPr="00B074DC" w:rsidRDefault="00625F60">
      <w:pPr>
        <w:numPr>
          <w:ilvl w:val="2"/>
          <w:numId w:val="2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obsługa komputera, tabletu, telefonu komórkowego i innych urządzeń i przedmiotów służących komunikacji </w:t>
      </w:r>
      <w:sdt>
        <w:sdtPr>
          <w:rPr>
            <w:rFonts w:ascii="Arial" w:hAnsi="Arial" w:cs="Arial"/>
          </w:rPr>
          <w:id w:val="119534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3453FC19" w14:textId="6E1677B0" w:rsidR="00874FFE" w:rsidRPr="00B074DC" w:rsidRDefault="00625F60">
      <w:pPr>
        <w:numPr>
          <w:ilvl w:val="2"/>
          <w:numId w:val="2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wyjście na spacer </w:t>
      </w:r>
      <w:sdt>
        <w:sdtPr>
          <w:rPr>
            <w:rFonts w:ascii="Arial" w:hAnsi="Arial" w:cs="Arial"/>
          </w:rPr>
          <w:id w:val="-77032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14FB1D5B" w14:textId="6DC2DE8F" w:rsidR="00874FFE" w:rsidRPr="00B074DC" w:rsidRDefault="00625F60">
      <w:pPr>
        <w:numPr>
          <w:ilvl w:val="2"/>
          <w:numId w:val="2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>asystowanie podczas obecności osoby z niepełnosprawnością w: kinie, teatrze, muzeum, restauracji, miejscu kultu religijnego, kawiarni, wydarzeniu plenerowym, etc.</w:t>
      </w:r>
      <w:sdt>
        <w:sdtPr>
          <w:rPr>
            <w:rFonts w:ascii="Arial" w:hAnsi="Arial" w:cs="Arial"/>
          </w:rPr>
          <w:id w:val="-14822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="00B074DC">
        <w:rPr>
          <w:rFonts w:ascii="Arial" w:hAnsi="Arial" w:cs="Arial"/>
        </w:rPr>
        <w:t>;</w:t>
      </w:r>
    </w:p>
    <w:p w14:paraId="00A1F079" w14:textId="1DF2A663" w:rsidR="00874FFE" w:rsidRPr="006C549C" w:rsidRDefault="00625F60" w:rsidP="006C549C">
      <w:pPr>
        <w:numPr>
          <w:ilvl w:val="2"/>
          <w:numId w:val="2"/>
        </w:numPr>
        <w:spacing w:after="15" w:line="361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Arial" w:hAnsi="Arial" w:cs="Arial"/>
          </w:rPr>
          <w:id w:val="100825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6C549C">
        <w:rPr>
          <w:rFonts w:ascii="Arial" w:hAnsi="Arial" w:cs="Arial"/>
        </w:rPr>
        <w:t>;</w:t>
      </w:r>
    </w:p>
    <w:p w14:paraId="5F92FF36" w14:textId="0EC45182" w:rsidR="00874FFE" w:rsidRPr="00B074DC" w:rsidRDefault="00625F60">
      <w:pPr>
        <w:numPr>
          <w:ilvl w:val="2"/>
          <w:numId w:val="2"/>
        </w:numPr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pomoc w dojeździe do pracy lub powrocie z pracy </w:t>
      </w:r>
      <w:sdt>
        <w:sdtPr>
          <w:rPr>
            <w:rFonts w:ascii="Arial" w:hAnsi="Arial" w:cs="Arial"/>
          </w:rPr>
          <w:id w:val="-161065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2555AFBC" w14:textId="10631C25" w:rsidR="00874FFE" w:rsidRPr="00B074DC" w:rsidRDefault="00625F60">
      <w:pPr>
        <w:numPr>
          <w:ilvl w:val="2"/>
          <w:numId w:val="2"/>
        </w:numPr>
        <w:spacing w:after="17" w:line="361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wsparcie w rozmowie z otoczeniem w wypadku trudności z werbalnym komunikowaniem się </w:t>
      </w:r>
      <w:sdt>
        <w:sdtPr>
          <w:rPr>
            <w:rFonts w:ascii="Arial" w:hAnsi="Arial" w:cs="Arial"/>
          </w:rPr>
          <w:id w:val="-84747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2EC1DA27" w14:textId="30E65B4B" w:rsidR="00874FFE" w:rsidRPr="00B074DC" w:rsidRDefault="00625F60" w:rsidP="00396AFC">
      <w:pPr>
        <w:numPr>
          <w:ilvl w:val="2"/>
          <w:numId w:val="2"/>
        </w:numPr>
        <w:ind w:left="1450"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notowanie dyktowanych przez osobę z niepełnosprawnością treści ręcznie i na komputerze </w:t>
      </w:r>
      <w:sdt>
        <w:sdtPr>
          <w:rPr>
            <w:rFonts w:ascii="Arial" w:hAnsi="Arial" w:cs="Arial"/>
          </w:rPr>
          <w:id w:val="-84000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5DDADCF6" w14:textId="6702F7AC" w:rsidR="00874FFE" w:rsidRPr="00B074DC" w:rsidRDefault="00625F60">
      <w:pPr>
        <w:numPr>
          <w:ilvl w:val="2"/>
          <w:numId w:val="2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pomoc w zmianie ubioru i pozycji podczas wizyt lekarskich, zabiegów rehabilitacyjnych, ćwiczeń fizjoterapeutycznych, pobytu na pływalni, itp. </w:t>
      </w:r>
      <w:sdt>
        <w:sdtPr>
          <w:rPr>
            <w:rFonts w:ascii="Arial" w:hAnsi="Arial" w:cs="Arial"/>
          </w:rPr>
          <w:id w:val="194041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305BBE8E" w14:textId="34FB576E" w:rsidR="00874FFE" w:rsidRPr="00B074DC" w:rsidRDefault="00625F60">
      <w:pPr>
        <w:numPr>
          <w:ilvl w:val="2"/>
          <w:numId w:val="2"/>
        </w:numPr>
        <w:spacing w:after="14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 xml:space="preserve">wsparcie w załatwianiu spraw w punktach usługowych w obecności osoby </w:t>
      </w:r>
      <w:r w:rsidR="00B074DC">
        <w:rPr>
          <w:rFonts w:ascii="Arial" w:hAnsi="Arial" w:cs="Arial"/>
        </w:rPr>
        <w:br/>
      </w:r>
      <w:r w:rsidRPr="00B074DC">
        <w:rPr>
          <w:rFonts w:ascii="Arial" w:hAnsi="Arial" w:cs="Arial"/>
        </w:rPr>
        <w:t xml:space="preserve">z niepełnosprawnością </w:t>
      </w:r>
      <w:sdt>
        <w:sdtPr>
          <w:rPr>
            <w:rFonts w:ascii="Arial" w:hAnsi="Arial" w:cs="Arial"/>
          </w:rPr>
          <w:id w:val="-158506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</w:rPr>
            <w:t>☐</w:t>
          </w:r>
        </w:sdtContent>
      </w:sdt>
      <w:r w:rsidRPr="00B074DC">
        <w:rPr>
          <w:rFonts w:ascii="Arial" w:hAnsi="Arial" w:cs="Arial"/>
        </w:rPr>
        <w:t>;</w:t>
      </w:r>
    </w:p>
    <w:p w14:paraId="4AAA2AB9" w14:textId="53DB400D" w:rsidR="00874FFE" w:rsidRPr="00B074DC" w:rsidRDefault="00625F60">
      <w:pPr>
        <w:numPr>
          <w:ilvl w:val="2"/>
          <w:numId w:val="2"/>
        </w:numPr>
        <w:spacing w:after="382" w:line="362" w:lineRule="auto"/>
        <w:ind w:right="0" w:hanging="360"/>
        <w:rPr>
          <w:rFonts w:ascii="Arial" w:hAnsi="Arial" w:cs="Arial"/>
        </w:rPr>
      </w:pPr>
      <w:r w:rsidRPr="00B074DC">
        <w:rPr>
          <w:rFonts w:ascii="Arial" w:hAnsi="Arial" w:cs="Arial"/>
        </w:rPr>
        <w:t>w razie potrzeby wsparcie w zakresie wypełniania ról społecznych i podejmowania codziennych decyzji</w:t>
      </w:r>
      <w:r w:rsidRPr="00B074DC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76474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49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B074DC">
        <w:rPr>
          <w:rFonts w:ascii="Arial" w:hAnsi="Arial" w:cs="Arial"/>
        </w:rPr>
        <w:t>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98B7" w14:textId="77777777" w:rsidR="003F044E" w:rsidRDefault="003F044E">
      <w:pPr>
        <w:spacing w:after="0" w:line="240" w:lineRule="auto"/>
      </w:pPr>
      <w:r>
        <w:separator/>
      </w:r>
    </w:p>
  </w:endnote>
  <w:endnote w:type="continuationSeparator" w:id="0">
    <w:p w14:paraId="05BD3A9C" w14:textId="77777777" w:rsidR="003F044E" w:rsidRDefault="003F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F7D" w:rsidRPr="00A86F7D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8F981" w14:textId="77777777" w:rsidR="003F044E" w:rsidRDefault="003F044E">
      <w:pPr>
        <w:spacing w:after="0" w:line="240" w:lineRule="auto"/>
      </w:pPr>
      <w:r>
        <w:separator/>
      </w:r>
    </w:p>
  </w:footnote>
  <w:footnote w:type="continuationSeparator" w:id="0">
    <w:p w14:paraId="301BBCB0" w14:textId="77777777" w:rsidR="003F044E" w:rsidRDefault="003F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3F044E"/>
    <w:rsid w:val="0044483D"/>
    <w:rsid w:val="00625F60"/>
    <w:rsid w:val="006C549C"/>
    <w:rsid w:val="00874FFE"/>
    <w:rsid w:val="00A86F7D"/>
    <w:rsid w:val="00A95239"/>
    <w:rsid w:val="00B074DC"/>
    <w:rsid w:val="00BA462F"/>
    <w:rsid w:val="00BA4C78"/>
    <w:rsid w:val="00F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 AOON  NGO - załącznik nr 4</vt:lpstr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 AOON  NGO - załącznik nr 4</dc:title>
  <dc:subject/>
  <dc:creator>Fundacja Więcej z Życia</dc:creator>
  <cp:keywords/>
  <cp:lastModifiedBy>Konto Microsoft</cp:lastModifiedBy>
  <cp:revision>2</cp:revision>
  <dcterms:created xsi:type="dcterms:W3CDTF">2025-01-08T12:27:00Z</dcterms:created>
  <dcterms:modified xsi:type="dcterms:W3CDTF">2025-01-08T12:27:00Z</dcterms:modified>
</cp:coreProperties>
</file>